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A9" w:rsidRPr="00AC6CA9" w:rsidRDefault="00AC6CA9" w:rsidP="00AC6CA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ИНСТРУКЦИЯ</w:t>
      </w:r>
    </w:p>
    <w:p w:rsidR="00AC6CA9" w:rsidRPr="00AC6CA9" w:rsidRDefault="00AC6CA9" w:rsidP="00AC6CA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ПО ДЕЙСТВИЮ ПЕРСОНАЛА В СЛУЧАЕ ВЫЯВЛЕНИЯ РАБОТНИКА С СИМПТОМАМИ ЗАРАЖЕНИЯ НОВОЙ КОРОНАВИРУСНОЙ ИНФЕКЦИЕЙ COVID-2019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 ОБЩИЕ ПОЛОЖЕНИЯ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1.1. Данная Инструкция устанавливает требования к действиям персонала, при выявлении ими работников с симптомами заражения новой </w:t>
      </w:r>
      <w:proofErr w:type="spell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коронавирусной</w:t>
      </w:r>
      <w:proofErr w:type="spell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инфекцией COVID-2019.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1.2. </w:t>
      </w:r>
      <w:proofErr w:type="spell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</w:t>
      </w:r>
      <w:proofErr w:type="spell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нового типа COVID-19 – респираторный вирус, передается двумя способами:</w:t>
      </w:r>
    </w:p>
    <w:p w:rsidR="00AC6CA9" w:rsidRPr="00AC6CA9" w:rsidRDefault="00AC6CA9" w:rsidP="00AC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Воздушно-капельным путем – в результате вдыхания капель, выделяемых из дыхательных путей больного при кашле и чихании;</w:t>
      </w:r>
    </w:p>
    <w:p w:rsidR="00AC6CA9" w:rsidRPr="00AC6CA9" w:rsidRDefault="00AC6CA9" w:rsidP="00AC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Контактным путем – через прикосновение больного, а затем здорового человека к любой поверхности: дверной ручке, столешнице, поручню и т.д. В этом случае заражение происходит при касании рта, носа или глаз грязными руками.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1.3. Обычно заболевания, вызванные </w:t>
      </w:r>
      <w:proofErr w:type="spell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коронавирусами</w:t>
      </w:r>
      <w:proofErr w:type="spell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, протекают как привычные ОРВИ в лёгкой форме, не вызывая тяжёлой симптоматики. Однако бывают и тяжёлые формы, такие как ближневосточный респираторный синдром (</w:t>
      </w:r>
      <w:proofErr w:type="spell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Mers</w:t>
      </w:r>
      <w:proofErr w:type="spell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) и тяжёлый острый респираторный синдром (</w:t>
      </w:r>
      <w:proofErr w:type="spell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Sars</w:t>
      </w:r>
      <w:proofErr w:type="spell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).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1.4. Симптомы заболевания, вызванного новым </w:t>
      </w:r>
      <w:proofErr w:type="spell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коронавирусом</w:t>
      </w:r>
      <w:proofErr w:type="spell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COVID-2019:</w:t>
      </w:r>
    </w:p>
    <w:p w:rsidR="00AC6CA9" w:rsidRPr="00AC6CA9" w:rsidRDefault="00AC6CA9" w:rsidP="00AC6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Высокая температура;</w:t>
      </w:r>
    </w:p>
    <w:p w:rsidR="00AC6CA9" w:rsidRPr="00AC6CA9" w:rsidRDefault="00AC6CA9" w:rsidP="00AC6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Затрудненное дыхание;</w:t>
      </w:r>
    </w:p>
    <w:p w:rsidR="00AC6CA9" w:rsidRPr="00AC6CA9" w:rsidRDefault="00AC6CA9" w:rsidP="00AC6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Чихание, кашель и заложенность носа;</w:t>
      </w:r>
    </w:p>
    <w:p w:rsidR="00AC6CA9" w:rsidRPr="00AC6CA9" w:rsidRDefault="00AC6CA9" w:rsidP="00AC6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Боли в мышцах и в груди;</w:t>
      </w:r>
    </w:p>
    <w:p w:rsidR="00AC6CA9" w:rsidRPr="00AC6CA9" w:rsidRDefault="00AC6CA9" w:rsidP="00AC6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Головная боль и слабость;</w:t>
      </w:r>
    </w:p>
    <w:p w:rsidR="00AC6CA9" w:rsidRPr="00AC6CA9" w:rsidRDefault="00AC6CA9" w:rsidP="00AC6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Реже возможна тошнота, рвота и диарея.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1.4.1. Симптомы заражения </w:t>
      </w:r>
      <w:proofErr w:type="spell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коронавирусной</w:t>
      </w:r>
      <w:proofErr w:type="spell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инфекцией могут проявиться в течение 14 дней после контакта с больным человеком. Симптомы неспецифичны, то есть схожи со многими респираторными заболеваниями, часто имитируют обычную простуду или грипп.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1.5. В случае нахождения в непосредственной близости от человека, у которого проявляются признаки COVID-2019 стоит понимать, что существует риск инфицирования (заражения).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lastRenderedPageBreak/>
        <w:t>1.6. Действие настоящей Инструкции распространяется на всех работников.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1.7. За несоблюдение требований настоящей Инструкции и не выполнение ее требований при обнаружении работников с симптомами новой </w:t>
      </w:r>
      <w:proofErr w:type="spell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коронавирусной</w:t>
      </w:r>
      <w:proofErr w:type="spell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инфекции </w:t>
      </w:r>
      <w:proofErr w:type="gram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COVID-2019</w:t>
      </w:r>
      <w:proofErr w:type="gram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если это могло привести к тяжелым последствиям, работники несут дисциплинарную и уголовную ответственность в соответствии с действующим законодательством Российской Федерации.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 ДЕЙСТВИЯ ПЕРСОНАЛА В СЛУЧАЕ ВЫЯВЛЕНИЯ РАБОТНИКА С СИМПТОМАМИ ЗАРАЖЕНИЯ НОВОЙ КОРОНАВИРУСНОЙ ИНФЕКЦИЕЙ COVID-2019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2.1. При обнаружении работника (или получении от него информации об ухудшении состояния здоровья) с одним или несколькими симптомами, описанными в п. 1.4 настоящей Инструкции, необходимо незамедлительно обеспечить изоляцию заболевшего в отдельное помещение.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2.1.1. </w:t>
      </w:r>
      <w:proofErr w:type="gram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Если работник, обнаруживший больного, не является линейным руководителем, он должен незамедлительно сообщить о заболевшем линейному руководителю, с целью организации скорейшей изоляции заболевшего и исключения возможности контакта заболевшего, с другими работниками на объекте.</w:t>
      </w:r>
      <w:proofErr w:type="gramEnd"/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2.2. Руководитель подразделения после получения информации </w:t>
      </w:r>
      <w:proofErr w:type="gram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о</w:t>
      </w:r>
      <w:proofErr w:type="gram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заболевшем в обязательном порядке обязан: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2.2.1. Сообщить о заболевшем:</w:t>
      </w:r>
    </w:p>
    <w:p w:rsidR="00AC6CA9" w:rsidRPr="00AC6CA9" w:rsidRDefault="00AC6CA9" w:rsidP="00AC6C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Руководителю подразделения</w:t>
      </w:r>
    </w:p>
    <w:p w:rsidR="00AC6CA9" w:rsidRPr="00AC6CA9" w:rsidRDefault="00AC6CA9" w:rsidP="00AC6C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Директору по персоналу</w:t>
      </w:r>
    </w:p>
    <w:p w:rsidR="00AC6CA9" w:rsidRPr="00AC6CA9" w:rsidRDefault="00AC6CA9" w:rsidP="00AC6C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В оперативный штаб, горячую линию или иные государственные структуры в соответствии с предписаниями региональных властей.</w:t>
      </w:r>
    </w:p>
    <w:p w:rsidR="00AC6CA9" w:rsidRPr="00AC6CA9" w:rsidRDefault="00AC6CA9" w:rsidP="00AC6C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Скорую помощь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2.2.2. Обеспечить временную изоляцию </w:t>
      </w:r>
      <w:proofErr w:type="gram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заболевшего</w:t>
      </w:r>
      <w:proofErr w:type="gram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в отдельном </w:t>
      </w:r>
      <w:proofErr w:type="gram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помещении</w:t>
      </w:r>
      <w:proofErr w:type="gram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, предусмотрев возможность </w:t>
      </w:r>
      <w:proofErr w:type="spell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самообеспечения</w:t>
      </w:r>
      <w:proofErr w:type="spell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изолированного работника (туалет, дезинфекция помещения, питание и др.), минимизировав возможность контакта с другими работниками.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 Руководитель подразделения: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2.3.1. Проводит осмотр и осуществляет опрос других работников участка, на предмет ухудшения состояния здоровья и составления списка контактировавших с </w:t>
      </w:r>
      <w:proofErr w:type="gram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заболевшим</w:t>
      </w:r>
      <w:proofErr w:type="gram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lastRenderedPageBreak/>
        <w:t>2.3.2. Дает указание работникам вверенного подразделения о проведении мероприятий: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2.3.2.1.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 и оргтехники), мест общего пользования, перил, раковин, кранов и др.), с обязательным соблюдением работниками необходимых мер безопасности;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2.3.2.2. Проветривание помещений (при наличии технической возможности);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2.3.2.3. По прибытии медработника к месту изоляции заболевшего, при необходимости оказывает ему содействие;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2.3.2.4. О результатах осмотра заболевшего, медработником, передает информацию в соответствии с требованиями п.2.2.1.</w:t>
      </w:r>
    </w:p>
    <w:p w:rsidR="00AC6CA9" w:rsidRPr="00AC6CA9" w:rsidRDefault="00AC6CA9" w:rsidP="00AC6C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2.3.2.5. В течени</w:t>
      </w:r>
      <w:proofErr w:type="gramStart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и</w:t>
      </w:r>
      <w:proofErr w:type="gramEnd"/>
      <w:r w:rsidRPr="00AC6CA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14 дней обеспечивает постоянный контроль за состоянием здоровья работников участка с обязательным проведением контроля температуры тела работников (100% охват) перед началом рабочей смены и в течении рабочего дня.</w:t>
      </w:r>
    </w:p>
    <w:p w:rsidR="00144625" w:rsidRDefault="00144625">
      <w:bookmarkStart w:id="0" w:name="_GoBack"/>
      <w:bookmarkEnd w:id="0"/>
    </w:p>
    <w:sectPr w:rsidR="0014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8C2"/>
    <w:multiLevelType w:val="multilevel"/>
    <w:tmpl w:val="3B5C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9D1855"/>
    <w:multiLevelType w:val="multilevel"/>
    <w:tmpl w:val="6486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17110D"/>
    <w:multiLevelType w:val="multilevel"/>
    <w:tmpl w:val="A1FC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A9"/>
    <w:rsid w:val="00144625"/>
    <w:rsid w:val="00A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Laborant-IT</dc:creator>
  <cp:lastModifiedBy>Laborant-IT</cp:lastModifiedBy>
  <cp:revision>1</cp:revision>
  <dcterms:created xsi:type="dcterms:W3CDTF">2020-05-06T11:09:00Z</dcterms:created>
  <dcterms:modified xsi:type="dcterms:W3CDTF">2020-05-06T11:11:00Z</dcterms:modified>
</cp:coreProperties>
</file>